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C7" w:rsidRPr="00913DD9" w:rsidRDefault="00EB37C7" w:rsidP="00EB37C7">
      <w:pPr>
        <w:shd w:val="clear" w:color="auto" w:fill="FFFFFF"/>
        <w:spacing w:after="128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13DD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НЕСКОЛЬКО СЕКРЕТОВ ПРОВЕДЕНИЯ УТРЕННЕЙ ГИМНАСТИКИ В ДЕТСКОМ САДУ</w:t>
      </w:r>
    </w:p>
    <w:p w:rsidR="00913DD9" w:rsidRDefault="00913DD9" w:rsidP="00EB37C7">
      <w:pPr>
        <w:shd w:val="clear" w:color="auto" w:fill="FFFFFF"/>
        <w:spacing w:after="128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13DD9" w:rsidRPr="00913DD9" w:rsidRDefault="00913DD9" w:rsidP="00913DD9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B37C7" w:rsidRPr="00913DD9" w:rsidRDefault="00EB37C7" w:rsidP="00913DD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13DD9">
        <w:rPr>
          <w:rStyle w:val="a3"/>
          <w:color w:val="333333"/>
        </w:rPr>
        <w:t>Проведение утренней гимнастики в группе и в зале имеет свои особенности и рекомендуется для разных возрастных групп</w:t>
      </w:r>
      <w:r w:rsidRPr="00913DD9">
        <w:rPr>
          <w:color w:val="333333"/>
        </w:rPr>
        <w:t xml:space="preserve">.  </w:t>
      </w:r>
    </w:p>
    <w:p w:rsidR="00EB37C7" w:rsidRPr="00913DD9" w:rsidRDefault="00EB37C7" w:rsidP="00913DD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13DD9">
        <w:rPr>
          <w:rStyle w:val="a3"/>
          <w:color w:val="333333"/>
        </w:rPr>
        <w:t>В группе</w:t>
      </w:r>
      <w:r w:rsidRPr="00913DD9">
        <w:rPr>
          <w:color w:val="333333"/>
        </w:rPr>
        <w:t xml:space="preserve"> утренняя гимнастика проводится со всеми воспитанниками группы одновременно. Это удобно для младших групп, так как позволяет обеспечить организованное начало дня в детском саду и переключить внимание детей на совместные формы деятельности.  </w:t>
      </w:r>
    </w:p>
    <w:p w:rsidR="00EB37C7" w:rsidRPr="00913DD9" w:rsidRDefault="00EB37C7" w:rsidP="00913DD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13DD9">
        <w:rPr>
          <w:rStyle w:val="a3"/>
          <w:color w:val="333333"/>
        </w:rPr>
        <w:t>В зале</w:t>
      </w:r>
      <w:r w:rsidRPr="00913DD9">
        <w:rPr>
          <w:color w:val="333333"/>
        </w:rPr>
        <w:t xml:space="preserve"> утренняя гимнастика обычно проводится с детьми средней и старшей групп, так как они более самостоятельны при подготовке и участии в ней. В зале есть возможность организовать более динамичное и разнообразное проведение занятий, например, использовать разные построения для ходьбы и бега (друг за другом, парами, врассыпную и др.).  </w:t>
      </w:r>
    </w:p>
    <w:p w:rsidR="00EB37C7" w:rsidRPr="00913DD9" w:rsidRDefault="00EB37C7" w:rsidP="00913DD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913DD9">
        <w:rPr>
          <w:color w:val="333333"/>
        </w:rPr>
        <w:t>Рекомендации:</w:t>
      </w:r>
    </w:p>
    <w:p w:rsidR="00EB37C7" w:rsidRPr="00EB37C7" w:rsidRDefault="00EB37C7" w:rsidP="00913D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3D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Обеспечить приподнятое эмоциональное состояние</w:t>
      </w:r>
      <w:r w:rsidRPr="00EB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Следует обеспечить полную раскованность в поведении и радость движений. </w:t>
      </w:r>
      <w:r w:rsidRPr="00913D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B37C7" w:rsidRPr="00EB37C7" w:rsidRDefault="00EB37C7" w:rsidP="00913D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3D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Соблюдать гигиенические требования</w:t>
      </w:r>
      <w:r w:rsidRPr="00EB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Перед занятием помещение проветривается, оптимальная температура для проведения утренней гимнастики в помещении — 16 градусов. </w:t>
      </w:r>
      <w:r w:rsidRPr="00913D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B37C7" w:rsidRPr="00EB37C7" w:rsidRDefault="00EB37C7" w:rsidP="00913D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3D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Использовать разные формы проведения</w:t>
      </w:r>
      <w:r w:rsidRPr="00EB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Например, традиционная форма, обыгрывание какого-нибудь сюжета, игровой характер с использованием элементов ритмической гимнастики, танцевальных движений, хороводов. </w:t>
      </w:r>
      <w:r w:rsidRPr="00913D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B37C7" w:rsidRPr="00EB37C7" w:rsidRDefault="00EB37C7" w:rsidP="00913D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3D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Следить за качеством движений детей</w:t>
      </w:r>
      <w:r w:rsidRPr="00EB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Важно добиваться чёткости, точности выполняемых движений и их достаточной интенсивности. </w:t>
      </w:r>
      <w:r w:rsidRPr="00913D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B37C7" w:rsidRPr="00EB37C7" w:rsidRDefault="00EB37C7" w:rsidP="00913D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3D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Напоминать о дыхании</w:t>
      </w:r>
      <w:r w:rsidRPr="00EB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Нужно следить, чтобы дети не задерживали дыхание, дышать глубоко, согласовывать вдох и выдох с наиболее подходящими для этого фазами движения. </w:t>
      </w:r>
      <w:r w:rsidRPr="00913D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B37C7" w:rsidRPr="00EB37C7" w:rsidRDefault="00EB37C7" w:rsidP="00913DD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13D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Следить, чтобы каждое упражнение заканчивалось хорошим выпрямлением туловища</w:t>
      </w:r>
      <w:r w:rsidRPr="00EB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способствует укреплению мышц, поддерживающих прямое положение тела, а также закреплению навыка правильной осанки.</w:t>
      </w:r>
      <w:r w:rsidRPr="00913D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B37C7" w:rsidRPr="00913DD9" w:rsidRDefault="00EB37C7" w:rsidP="00913DD9">
      <w:pPr>
        <w:shd w:val="clear" w:color="auto" w:fill="FFFFFF"/>
        <w:spacing w:after="128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3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утренней гимнастики в разных возрастных группах составляет: во второй младшей группе — 5–6 минут, в средней группе — 6–8 минут, в старшей группе — 8–10 минут, в подготовительной к школе группе — 10–12 минут. </w:t>
      </w:r>
    </w:p>
    <w:p w:rsidR="00EB37C7" w:rsidRPr="00EB37C7" w:rsidRDefault="00EB37C7" w:rsidP="00913DD9">
      <w:pPr>
        <w:pStyle w:val="futurismarkdown-paragraph"/>
        <w:shd w:val="clear" w:color="auto" w:fill="FFFFFF"/>
        <w:spacing w:before="0" w:beforeAutospacing="0" w:after="128" w:afterAutospacing="0"/>
        <w:ind w:firstLine="709"/>
        <w:jc w:val="both"/>
        <w:rPr>
          <w:color w:val="333333"/>
        </w:rPr>
      </w:pPr>
      <w:r w:rsidRPr="00913DD9">
        <w:rPr>
          <w:color w:val="333333"/>
        </w:rPr>
        <w:t>Таким образом, выбор между проведением утренней гимнастики в группе и в зале зависит от конкретных условий и целей организации.</w:t>
      </w:r>
    </w:p>
    <w:p w:rsidR="00EB37C7" w:rsidRPr="00913DD9" w:rsidRDefault="007D388E" w:rsidP="00913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3677285</wp:posOffset>
            </wp:positionH>
            <wp:positionV relativeFrom="paragraph">
              <wp:posOffset>68580</wp:posOffset>
            </wp:positionV>
            <wp:extent cx="2713355" cy="2031365"/>
            <wp:effectExtent l="133350" t="76200" r="125095" b="83185"/>
            <wp:wrapSquare wrapText="bothSides"/>
            <wp:docPr id="1" name="Рисунок 0" descr="IMG_20250218_10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18_1002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20313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285115</wp:posOffset>
            </wp:positionV>
            <wp:extent cx="2636520" cy="1986280"/>
            <wp:effectExtent l="133350" t="76200" r="125730" b="71120"/>
            <wp:wrapSquare wrapText="bothSides"/>
            <wp:docPr id="2" name="Рисунок 1" descr="IMG_20250218_10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18_1003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986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EB37C7" w:rsidRPr="00913DD9" w:rsidRDefault="00EB37C7" w:rsidP="00913D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7C7" w:rsidRPr="00913DD9" w:rsidRDefault="00EB37C7" w:rsidP="00EB37C7">
      <w:pPr>
        <w:rPr>
          <w:rFonts w:ascii="Times New Roman" w:hAnsi="Times New Roman" w:cs="Times New Roman"/>
          <w:sz w:val="24"/>
          <w:szCs w:val="24"/>
        </w:rPr>
      </w:pPr>
    </w:p>
    <w:p w:rsidR="00EB37C7" w:rsidRPr="00913DD9" w:rsidRDefault="00EB37C7" w:rsidP="00EB37C7">
      <w:pPr>
        <w:rPr>
          <w:rFonts w:ascii="Times New Roman" w:hAnsi="Times New Roman" w:cs="Times New Roman"/>
          <w:sz w:val="24"/>
          <w:szCs w:val="24"/>
        </w:rPr>
      </w:pPr>
    </w:p>
    <w:p w:rsidR="00913DD9" w:rsidRDefault="00913DD9" w:rsidP="00EB37C7">
      <w:pPr>
        <w:rPr>
          <w:rFonts w:ascii="Times New Roman" w:hAnsi="Times New Roman" w:cs="Times New Roman"/>
          <w:sz w:val="24"/>
          <w:szCs w:val="24"/>
        </w:rPr>
      </w:pPr>
    </w:p>
    <w:p w:rsidR="00913DD9" w:rsidRDefault="00913DD9" w:rsidP="00EB37C7">
      <w:pPr>
        <w:rPr>
          <w:rFonts w:ascii="Times New Roman" w:hAnsi="Times New Roman" w:cs="Times New Roman"/>
          <w:sz w:val="24"/>
          <w:szCs w:val="24"/>
        </w:rPr>
      </w:pPr>
    </w:p>
    <w:p w:rsidR="00913DD9" w:rsidRDefault="00913DD9" w:rsidP="00EB37C7">
      <w:pPr>
        <w:rPr>
          <w:rFonts w:ascii="Times New Roman" w:hAnsi="Times New Roman" w:cs="Times New Roman"/>
          <w:sz w:val="24"/>
          <w:szCs w:val="24"/>
        </w:rPr>
      </w:pPr>
    </w:p>
    <w:p w:rsidR="00913DD9" w:rsidRDefault="00913DD9" w:rsidP="00EB37C7">
      <w:pPr>
        <w:rPr>
          <w:rFonts w:ascii="Times New Roman" w:hAnsi="Times New Roman" w:cs="Times New Roman"/>
          <w:sz w:val="24"/>
          <w:szCs w:val="24"/>
        </w:rPr>
      </w:pPr>
    </w:p>
    <w:p w:rsidR="00913DD9" w:rsidRDefault="00913DD9" w:rsidP="00EB37C7">
      <w:pPr>
        <w:rPr>
          <w:rFonts w:ascii="Times New Roman" w:hAnsi="Times New Roman" w:cs="Times New Roman"/>
          <w:sz w:val="24"/>
          <w:szCs w:val="24"/>
        </w:rPr>
      </w:pPr>
    </w:p>
    <w:p w:rsidR="00EB37C7" w:rsidRPr="00913DD9" w:rsidRDefault="00EB37C7" w:rsidP="00913DD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13DD9">
        <w:rPr>
          <w:rFonts w:ascii="Times New Roman" w:hAnsi="Times New Roman" w:cs="Times New Roman"/>
          <w:i/>
          <w:sz w:val="24"/>
          <w:szCs w:val="24"/>
        </w:rPr>
        <w:t>Материал подготовлен воспитателем Ага</w:t>
      </w:r>
      <w:r w:rsidR="00913DD9" w:rsidRPr="00913DD9">
        <w:rPr>
          <w:rFonts w:ascii="Times New Roman" w:hAnsi="Times New Roman" w:cs="Times New Roman"/>
          <w:i/>
          <w:sz w:val="24"/>
          <w:szCs w:val="24"/>
        </w:rPr>
        <w:t xml:space="preserve">фоновой О.М. на основе пособия </w:t>
      </w:r>
      <w:r w:rsidR="00913DD9">
        <w:rPr>
          <w:rFonts w:ascii="Times New Roman" w:hAnsi="Times New Roman" w:cs="Times New Roman"/>
          <w:i/>
          <w:sz w:val="24"/>
          <w:szCs w:val="24"/>
        </w:rPr>
        <w:t xml:space="preserve">К. С. Бабиной </w:t>
      </w:r>
      <w:r w:rsidR="00913DD9" w:rsidRPr="00913DD9">
        <w:rPr>
          <w:rFonts w:ascii="Times New Roman" w:hAnsi="Times New Roman" w:cs="Times New Roman"/>
          <w:i/>
          <w:sz w:val="24"/>
          <w:szCs w:val="24"/>
        </w:rPr>
        <w:t>«Организация и методика проведения утренней гимнастики в детском саду»</w:t>
      </w:r>
      <w:r w:rsidR="00913DD9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EB37C7" w:rsidRPr="00913DD9" w:rsidSect="00EB3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30A24"/>
    <w:multiLevelType w:val="multilevel"/>
    <w:tmpl w:val="831C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7C7"/>
    <w:rsid w:val="007D388E"/>
    <w:rsid w:val="00913DD9"/>
    <w:rsid w:val="00966586"/>
    <w:rsid w:val="009E6482"/>
    <w:rsid w:val="00EB37C7"/>
    <w:rsid w:val="00F54A7B"/>
    <w:rsid w:val="00FA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B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B37C7"/>
    <w:rPr>
      <w:b/>
      <w:bCs/>
    </w:rPr>
  </w:style>
  <w:style w:type="character" w:styleId="a4">
    <w:name w:val="Hyperlink"/>
    <w:basedOn w:val="a0"/>
    <w:uiPriority w:val="99"/>
    <w:semiHidden/>
    <w:unhideWhenUsed/>
    <w:rsid w:val="00EB37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D3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8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Агафонова</dc:creator>
  <cp:lastModifiedBy>Ольга Агафонова</cp:lastModifiedBy>
  <cp:revision>3</cp:revision>
  <dcterms:created xsi:type="dcterms:W3CDTF">2025-02-16T13:46:00Z</dcterms:created>
  <dcterms:modified xsi:type="dcterms:W3CDTF">2025-02-19T04:44:00Z</dcterms:modified>
</cp:coreProperties>
</file>